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FF2E4" w14:textId="77777777" w:rsidR="00C13068" w:rsidRDefault="00C13068">
      <w:pPr>
        <w:pStyle w:val="BodyText"/>
        <w:rPr>
          <w:rFonts w:ascii="Times New Roman"/>
          <w:sz w:val="24"/>
        </w:rPr>
      </w:pPr>
    </w:p>
    <w:p w14:paraId="79F5BFD5" w14:textId="77777777" w:rsidR="00C13068" w:rsidRDefault="00C13068">
      <w:pPr>
        <w:pStyle w:val="BodyText"/>
        <w:rPr>
          <w:rFonts w:ascii="Times New Roman"/>
          <w:sz w:val="24"/>
        </w:rPr>
      </w:pPr>
    </w:p>
    <w:p w14:paraId="63CD589F" w14:textId="77777777" w:rsidR="00C13068" w:rsidRDefault="00C13068">
      <w:pPr>
        <w:pStyle w:val="BodyText"/>
        <w:spacing w:before="207"/>
        <w:rPr>
          <w:rFonts w:ascii="Times New Roman"/>
          <w:sz w:val="24"/>
        </w:rPr>
      </w:pPr>
    </w:p>
    <w:p w14:paraId="57CDAA8B" w14:textId="77777777" w:rsidR="00C13068" w:rsidRDefault="00754923">
      <w:pPr>
        <w:ind w:left="5055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46F7C61" wp14:editId="3403620A">
            <wp:simplePos x="0" y="0"/>
            <wp:positionH relativeFrom="page">
              <wp:posOffset>456880</wp:posOffset>
            </wp:positionH>
            <wp:positionV relativeFrom="paragraph">
              <wp:posOffset>-656164</wp:posOffset>
            </wp:positionV>
            <wp:extent cx="2339176" cy="748986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76" cy="748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616365"/>
          <w:sz w:val="24"/>
        </w:rPr>
        <w:t>Call</w:t>
      </w:r>
      <w:r>
        <w:rPr>
          <w:b/>
          <w:color w:val="616365"/>
          <w:spacing w:val="-4"/>
          <w:sz w:val="24"/>
        </w:rPr>
        <w:t xml:space="preserve"> </w:t>
      </w:r>
      <w:r>
        <w:rPr>
          <w:b/>
          <w:color w:val="616365"/>
          <w:sz w:val="24"/>
        </w:rPr>
        <w:t>0344 248</w:t>
      </w:r>
      <w:r>
        <w:rPr>
          <w:b/>
          <w:color w:val="616365"/>
          <w:spacing w:val="-5"/>
          <w:sz w:val="24"/>
        </w:rPr>
        <w:t xml:space="preserve"> </w:t>
      </w:r>
      <w:r>
        <w:rPr>
          <w:b/>
          <w:color w:val="616365"/>
          <w:sz w:val="24"/>
        </w:rPr>
        <w:t>0153 or</w:t>
      </w:r>
      <w:r>
        <w:rPr>
          <w:b/>
          <w:color w:val="616365"/>
          <w:spacing w:val="-2"/>
          <w:sz w:val="24"/>
        </w:rPr>
        <w:t xml:space="preserve"> </w:t>
      </w:r>
      <w:r>
        <w:rPr>
          <w:b/>
          <w:color w:val="616365"/>
          <w:sz w:val="24"/>
        </w:rPr>
        <w:t>email</w:t>
      </w:r>
      <w:r>
        <w:rPr>
          <w:b/>
          <w:color w:val="616365"/>
          <w:spacing w:val="5"/>
          <w:sz w:val="24"/>
        </w:rPr>
        <w:t xml:space="preserve"> </w:t>
      </w:r>
      <w:hyperlink r:id="rId5">
        <w:r>
          <w:rPr>
            <w:b/>
            <w:spacing w:val="-2"/>
            <w:sz w:val="24"/>
          </w:rPr>
          <w:t>sales@fife.ac.uk</w:t>
        </w:r>
      </w:hyperlink>
    </w:p>
    <w:p w14:paraId="08148E16" w14:textId="77777777" w:rsidR="00C13068" w:rsidRDefault="00754923">
      <w:pPr>
        <w:pStyle w:val="BodyText"/>
        <w:spacing w:before="8"/>
        <w:rPr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0D4FA72" wp14:editId="05988E9B">
                <wp:simplePos x="0" y="0"/>
                <wp:positionH relativeFrom="page">
                  <wp:posOffset>438150</wp:posOffset>
                </wp:positionH>
                <wp:positionV relativeFrom="paragraph">
                  <wp:posOffset>59503</wp:posOffset>
                </wp:positionV>
                <wp:extent cx="668591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591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85915" h="9525">
                              <a:moveTo>
                                <a:pt x="6685701" y="0"/>
                              </a:moveTo>
                              <a:lnTo>
                                <a:pt x="0" y="0"/>
                              </a:lnTo>
                              <a:lnTo>
                                <a:pt x="0" y="9140"/>
                              </a:lnTo>
                              <a:lnTo>
                                <a:pt x="6685701" y="9140"/>
                              </a:lnTo>
                              <a:lnTo>
                                <a:pt x="66857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C28A0" id="Graphic 2" o:spid="_x0000_s1026" style="position:absolute;margin-left:34.5pt;margin-top:4.7pt;width:526.4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8591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" path="m6685701,l,,,9140r6685701,l6685701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79B9193" w14:textId="77777777" w:rsidR="00C13068" w:rsidRDefault="00754923">
      <w:pPr>
        <w:pStyle w:val="Title"/>
      </w:pPr>
      <w:r>
        <w:t>Lean</w:t>
      </w:r>
      <w:r>
        <w:rPr>
          <w:spacing w:val="-14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Professional</w:t>
      </w:r>
      <w:r>
        <w:rPr>
          <w:spacing w:val="-14"/>
        </w:rPr>
        <w:t xml:space="preserve"> </w:t>
      </w:r>
      <w:r>
        <w:t>Development</w:t>
      </w:r>
      <w:r>
        <w:rPr>
          <w:spacing w:val="-14"/>
        </w:rPr>
        <w:t xml:space="preserve"> </w:t>
      </w:r>
      <w:r>
        <w:rPr>
          <w:spacing w:val="-2"/>
        </w:rPr>
        <w:t>(CPD)</w:t>
      </w:r>
    </w:p>
    <w:p w14:paraId="462C74FE" w14:textId="77777777" w:rsidR="00C13068" w:rsidRDefault="00C13068">
      <w:pPr>
        <w:pStyle w:val="BodyText"/>
        <w:spacing w:before="81"/>
        <w:rPr>
          <w:b/>
          <w:sz w:val="20"/>
        </w:rPr>
      </w:pPr>
    </w:p>
    <w:tbl>
      <w:tblPr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5424"/>
        <w:gridCol w:w="1454"/>
        <w:gridCol w:w="945"/>
      </w:tblGrid>
      <w:tr w:rsidR="00C13068" w14:paraId="2A99F8CE" w14:textId="77777777">
        <w:trPr>
          <w:trHeight w:val="392"/>
        </w:trPr>
        <w:tc>
          <w:tcPr>
            <w:tcW w:w="2976" w:type="dxa"/>
          </w:tcPr>
          <w:p w14:paraId="3290FDC7" w14:textId="77777777" w:rsidR="00C13068" w:rsidRDefault="00754923">
            <w:pPr>
              <w:pStyle w:val="TableParagraph"/>
              <w:spacing w:before="49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5424" w:type="dxa"/>
          </w:tcPr>
          <w:p w14:paraId="7F649C66" w14:textId="77777777" w:rsidR="00C13068" w:rsidRDefault="00754923">
            <w:pPr>
              <w:pStyle w:val="TableParagraph"/>
              <w:spacing w:before="49"/>
              <w:ind w:left="112"/>
              <w:rPr>
                <w:b/>
              </w:rPr>
            </w:pPr>
            <w:r>
              <w:rPr>
                <w:b/>
                <w:spacing w:val="-2"/>
              </w:rPr>
              <w:t>Course</w:t>
            </w:r>
          </w:p>
        </w:tc>
        <w:tc>
          <w:tcPr>
            <w:tcW w:w="1454" w:type="dxa"/>
          </w:tcPr>
          <w:p w14:paraId="51D0DE7A" w14:textId="77777777" w:rsidR="00C13068" w:rsidRDefault="00754923">
            <w:pPr>
              <w:pStyle w:val="TableParagraph"/>
              <w:spacing w:before="49"/>
              <w:ind w:left="108"/>
              <w:rPr>
                <w:b/>
              </w:rPr>
            </w:pPr>
            <w:r>
              <w:rPr>
                <w:b/>
                <w:spacing w:val="-2"/>
              </w:rPr>
              <w:t>Location*</w:t>
            </w:r>
          </w:p>
        </w:tc>
        <w:tc>
          <w:tcPr>
            <w:tcW w:w="945" w:type="dxa"/>
          </w:tcPr>
          <w:p w14:paraId="54F3DE0A" w14:textId="77777777" w:rsidR="00C13068" w:rsidRDefault="00754923">
            <w:pPr>
              <w:pStyle w:val="TableParagraph"/>
              <w:spacing w:before="49"/>
              <w:ind w:left="0" w:right="80"/>
              <w:jc w:val="right"/>
              <w:rPr>
                <w:b/>
              </w:rPr>
            </w:pPr>
            <w:r>
              <w:rPr>
                <w:b/>
                <w:spacing w:val="-2"/>
              </w:rPr>
              <w:t>Price</w:t>
            </w:r>
          </w:p>
        </w:tc>
      </w:tr>
      <w:tr w:rsidR="00C13068" w14:paraId="1C26A79C" w14:textId="77777777">
        <w:trPr>
          <w:trHeight w:val="435"/>
        </w:trPr>
        <w:tc>
          <w:tcPr>
            <w:tcW w:w="10799" w:type="dxa"/>
            <w:gridSpan w:val="4"/>
            <w:shd w:val="clear" w:color="auto" w:fill="595959"/>
          </w:tcPr>
          <w:p w14:paraId="6FEAC223" w14:textId="77777777" w:rsidR="00C13068" w:rsidRDefault="00754923">
            <w:pPr>
              <w:pStyle w:val="TableParagraph"/>
            </w:pPr>
            <w:r>
              <w:rPr>
                <w:color w:val="FFFFFF"/>
              </w:rPr>
              <w:t>March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4"/>
              </w:rPr>
              <w:t>2024</w:t>
            </w:r>
          </w:p>
        </w:tc>
      </w:tr>
      <w:tr w:rsidR="00C13068" w14:paraId="63755B2C" w14:textId="77777777">
        <w:trPr>
          <w:trHeight w:val="440"/>
        </w:trPr>
        <w:tc>
          <w:tcPr>
            <w:tcW w:w="2976" w:type="dxa"/>
          </w:tcPr>
          <w:p w14:paraId="11F8DEEC" w14:textId="77777777" w:rsidR="00C13068" w:rsidRDefault="00754923">
            <w:pPr>
              <w:pStyle w:val="TableParagraph"/>
            </w:pPr>
            <w:r>
              <w:t>12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138CAFA5" w14:textId="77777777" w:rsidR="00C13068" w:rsidRDefault="00754923">
            <w:pPr>
              <w:pStyle w:val="TableParagraph"/>
              <w:ind w:left="112"/>
            </w:pPr>
            <w:r>
              <w:t>Finance</w:t>
            </w:r>
            <w:r>
              <w:rPr>
                <w:spacing w:val="-8"/>
              </w:rPr>
              <w:t xml:space="preserve"> </w:t>
            </w:r>
            <w:r>
              <w:t>for</w:t>
            </w:r>
            <w:r>
              <w:rPr>
                <w:spacing w:val="-7"/>
              </w:rPr>
              <w:t xml:space="preserve"> </w:t>
            </w:r>
            <w:r>
              <w:t>Non-Finance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Managers</w:t>
            </w:r>
          </w:p>
        </w:tc>
        <w:tc>
          <w:tcPr>
            <w:tcW w:w="1454" w:type="dxa"/>
          </w:tcPr>
          <w:p w14:paraId="173B115B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50157D51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C13068" w14:paraId="133EE3CF" w14:textId="77777777">
        <w:trPr>
          <w:trHeight w:val="440"/>
        </w:trPr>
        <w:tc>
          <w:tcPr>
            <w:tcW w:w="2976" w:type="dxa"/>
          </w:tcPr>
          <w:p w14:paraId="2837A384" w14:textId="77777777" w:rsidR="00C13068" w:rsidRDefault="00754923">
            <w:pPr>
              <w:pStyle w:val="TableParagraph"/>
            </w:pPr>
            <w:r>
              <w:t>19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7988D471" w14:textId="77777777" w:rsidR="00C13068" w:rsidRDefault="00754923">
            <w:pPr>
              <w:pStyle w:val="TableParagraph"/>
              <w:ind w:left="112"/>
            </w:pPr>
            <w:r>
              <w:t>Managing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Supporting</w:t>
            </w:r>
            <w:r>
              <w:rPr>
                <w:spacing w:val="-5"/>
              </w:rPr>
              <w:t xml:space="preserve"> </w:t>
            </w:r>
            <w:r>
              <w:t>Young</w:t>
            </w:r>
            <w:r>
              <w:rPr>
                <w:spacing w:val="-6"/>
              </w:rPr>
              <w:t xml:space="preserve"> </w:t>
            </w:r>
            <w:r>
              <w:t>People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Workplace</w:t>
            </w:r>
          </w:p>
        </w:tc>
        <w:tc>
          <w:tcPr>
            <w:tcW w:w="1454" w:type="dxa"/>
          </w:tcPr>
          <w:p w14:paraId="114AFCEC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04D5A59B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C13068" w14:paraId="428D53D2" w14:textId="77777777">
        <w:trPr>
          <w:trHeight w:val="440"/>
        </w:trPr>
        <w:tc>
          <w:tcPr>
            <w:tcW w:w="2976" w:type="dxa"/>
          </w:tcPr>
          <w:p w14:paraId="6EB62E06" w14:textId="77777777" w:rsidR="00C13068" w:rsidRDefault="00754923">
            <w:pPr>
              <w:pStyle w:val="TableParagraph"/>
            </w:pPr>
            <w:r>
              <w:t>21-22</w:t>
            </w:r>
            <w:r>
              <w:rPr>
                <w:spacing w:val="-7"/>
              </w:rPr>
              <w:t xml:space="preserve"> </w:t>
            </w:r>
            <w:r>
              <w:t>March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5E10945D" w14:textId="77777777" w:rsidR="00C13068" w:rsidRDefault="00754923">
            <w:pPr>
              <w:pStyle w:val="TableParagraph"/>
              <w:ind w:left="112"/>
            </w:pP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Leading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Team</w:t>
            </w:r>
          </w:p>
        </w:tc>
        <w:tc>
          <w:tcPr>
            <w:tcW w:w="1454" w:type="dxa"/>
          </w:tcPr>
          <w:p w14:paraId="3D189B1D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74036D84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£435</w:t>
            </w:r>
          </w:p>
        </w:tc>
      </w:tr>
      <w:tr w:rsidR="00C13068" w14:paraId="2E4E990F" w14:textId="77777777">
        <w:trPr>
          <w:trHeight w:val="445"/>
        </w:trPr>
        <w:tc>
          <w:tcPr>
            <w:tcW w:w="2976" w:type="dxa"/>
          </w:tcPr>
          <w:p w14:paraId="42D5644C" w14:textId="77777777" w:rsidR="00C13068" w:rsidRDefault="00754923">
            <w:pPr>
              <w:pStyle w:val="TableParagraph"/>
            </w:pPr>
            <w:r>
              <w:t>26</w:t>
            </w:r>
            <w:r>
              <w:rPr>
                <w:spacing w:val="-4"/>
              </w:rPr>
              <w:t xml:space="preserve"> </w:t>
            </w:r>
            <w:r>
              <w:t>March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0F759C9E" w14:textId="77777777" w:rsidR="00C13068" w:rsidRDefault="00754923">
            <w:pPr>
              <w:pStyle w:val="TableParagraph"/>
              <w:ind w:left="112"/>
            </w:pPr>
            <w:r>
              <w:t>Introduction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Root</w:t>
            </w:r>
            <w:r>
              <w:rPr>
                <w:spacing w:val="-6"/>
              </w:rPr>
              <w:t xml:space="preserve"> </w:t>
            </w:r>
            <w:r>
              <w:t>Cause</w:t>
            </w:r>
            <w:r>
              <w:rPr>
                <w:spacing w:val="-6"/>
              </w:rPr>
              <w:t xml:space="preserve"> </w:t>
            </w:r>
            <w:r>
              <w:t>Analysis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Problem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Solving</w:t>
            </w:r>
          </w:p>
        </w:tc>
        <w:tc>
          <w:tcPr>
            <w:tcW w:w="1454" w:type="dxa"/>
          </w:tcPr>
          <w:p w14:paraId="2E06072E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384E48E0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£325</w:t>
            </w:r>
          </w:p>
        </w:tc>
      </w:tr>
      <w:tr w:rsidR="00C13068" w14:paraId="36B30188" w14:textId="77777777">
        <w:trPr>
          <w:trHeight w:val="436"/>
        </w:trPr>
        <w:tc>
          <w:tcPr>
            <w:tcW w:w="10799" w:type="dxa"/>
            <w:gridSpan w:val="4"/>
            <w:shd w:val="clear" w:color="auto" w:fill="595959"/>
          </w:tcPr>
          <w:p w14:paraId="1852AC91" w14:textId="77777777" w:rsidR="00C13068" w:rsidRDefault="00754923">
            <w:pPr>
              <w:pStyle w:val="TableParagraph"/>
            </w:pPr>
            <w:r>
              <w:rPr>
                <w:color w:val="FFFFFF"/>
              </w:rPr>
              <w:t>April</w:t>
            </w:r>
            <w:r>
              <w:rPr>
                <w:color w:val="FFFFFF"/>
                <w:spacing w:val="-7"/>
              </w:rPr>
              <w:t xml:space="preserve"> </w:t>
            </w:r>
            <w:r>
              <w:rPr>
                <w:color w:val="FFFFFF"/>
                <w:spacing w:val="-4"/>
              </w:rPr>
              <w:t>2024</w:t>
            </w:r>
          </w:p>
        </w:tc>
      </w:tr>
      <w:tr w:rsidR="00C13068" w14:paraId="0BEE4AC9" w14:textId="77777777">
        <w:trPr>
          <w:trHeight w:val="440"/>
        </w:trPr>
        <w:tc>
          <w:tcPr>
            <w:tcW w:w="2976" w:type="dxa"/>
          </w:tcPr>
          <w:p w14:paraId="073C3AFB" w14:textId="77777777" w:rsidR="00C13068" w:rsidRDefault="00754923">
            <w:pPr>
              <w:pStyle w:val="TableParagraph"/>
            </w:pPr>
            <w:r>
              <w:t>23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2CAF5493" w14:textId="77777777" w:rsidR="00C13068" w:rsidRDefault="00754923">
            <w:pPr>
              <w:pStyle w:val="TableParagraph"/>
              <w:ind w:left="112"/>
            </w:pP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t>Home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Working</w:t>
            </w:r>
          </w:p>
        </w:tc>
        <w:tc>
          <w:tcPr>
            <w:tcW w:w="1454" w:type="dxa"/>
          </w:tcPr>
          <w:p w14:paraId="5D4C5761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54C1051F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C13068" w14:paraId="631EA6B7" w14:textId="77777777">
        <w:trPr>
          <w:trHeight w:val="445"/>
        </w:trPr>
        <w:tc>
          <w:tcPr>
            <w:tcW w:w="2976" w:type="dxa"/>
          </w:tcPr>
          <w:p w14:paraId="4FB7B04C" w14:textId="77777777" w:rsidR="00C13068" w:rsidRDefault="00754923">
            <w:pPr>
              <w:pStyle w:val="TableParagraph"/>
            </w:pPr>
            <w:r>
              <w:t>24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April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54F3450D" w14:textId="77777777" w:rsidR="00C13068" w:rsidRDefault="00754923">
            <w:pPr>
              <w:pStyle w:val="TableParagraph"/>
              <w:ind w:left="112"/>
            </w:pPr>
            <w:r>
              <w:t>Developing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Strategic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Manager</w:t>
            </w:r>
          </w:p>
        </w:tc>
        <w:tc>
          <w:tcPr>
            <w:tcW w:w="1454" w:type="dxa"/>
          </w:tcPr>
          <w:p w14:paraId="13ACDDB7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69C26EB9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£435</w:t>
            </w:r>
          </w:p>
        </w:tc>
      </w:tr>
      <w:tr w:rsidR="00C13068" w14:paraId="3D9D2411" w14:textId="77777777">
        <w:trPr>
          <w:trHeight w:val="440"/>
        </w:trPr>
        <w:tc>
          <w:tcPr>
            <w:tcW w:w="2976" w:type="dxa"/>
          </w:tcPr>
          <w:p w14:paraId="29EEAFD2" w14:textId="77777777" w:rsidR="00C13068" w:rsidRDefault="00754923">
            <w:pPr>
              <w:pStyle w:val="TableParagraph"/>
            </w:pPr>
            <w:r>
              <w:t>30</w:t>
            </w:r>
            <w:r>
              <w:rPr>
                <w:spacing w:val="-4"/>
              </w:rPr>
              <w:t xml:space="preserve"> </w:t>
            </w:r>
            <w:r>
              <w:t>April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44DBD000" w14:textId="77777777" w:rsidR="00C13068" w:rsidRDefault="00754923">
            <w:pPr>
              <w:pStyle w:val="TableParagraph"/>
              <w:ind w:left="112"/>
            </w:pPr>
            <w:r>
              <w:t>Mental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Workplace</w:t>
            </w:r>
          </w:p>
        </w:tc>
        <w:tc>
          <w:tcPr>
            <w:tcW w:w="1454" w:type="dxa"/>
          </w:tcPr>
          <w:p w14:paraId="3FC75921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5DB32B9E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C13068" w14:paraId="75FB9CF0" w14:textId="77777777">
        <w:trPr>
          <w:trHeight w:val="436"/>
        </w:trPr>
        <w:tc>
          <w:tcPr>
            <w:tcW w:w="10799" w:type="dxa"/>
            <w:gridSpan w:val="4"/>
            <w:shd w:val="clear" w:color="auto" w:fill="595959"/>
          </w:tcPr>
          <w:p w14:paraId="507D6795" w14:textId="77777777" w:rsidR="00C13068" w:rsidRDefault="00754923">
            <w:pPr>
              <w:pStyle w:val="TableParagraph"/>
            </w:pPr>
            <w:r>
              <w:rPr>
                <w:color w:val="FFFFFF"/>
              </w:rPr>
              <w:t>May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4"/>
              </w:rPr>
              <w:t>2024</w:t>
            </w:r>
          </w:p>
        </w:tc>
      </w:tr>
      <w:tr w:rsidR="00C13068" w14:paraId="4CA6DCD8" w14:textId="77777777">
        <w:trPr>
          <w:trHeight w:val="445"/>
        </w:trPr>
        <w:tc>
          <w:tcPr>
            <w:tcW w:w="2976" w:type="dxa"/>
          </w:tcPr>
          <w:p w14:paraId="50C08CE9" w14:textId="77777777" w:rsidR="00C13068" w:rsidRDefault="00754923">
            <w:pPr>
              <w:pStyle w:val="TableParagraph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2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05EAABE0" w14:textId="77777777" w:rsidR="00C13068" w:rsidRDefault="00754923">
            <w:pPr>
              <w:pStyle w:val="TableParagraph"/>
              <w:ind w:left="112"/>
            </w:pPr>
            <w:r>
              <w:t>Developing</w:t>
            </w:r>
            <w:r>
              <w:rPr>
                <w:spacing w:val="-6"/>
              </w:rPr>
              <w:t xml:space="preserve"> </w:t>
            </w:r>
            <w:r>
              <w:t>Leaders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Future</w:t>
            </w:r>
          </w:p>
        </w:tc>
        <w:tc>
          <w:tcPr>
            <w:tcW w:w="1454" w:type="dxa"/>
          </w:tcPr>
          <w:p w14:paraId="16D07310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55DAF99D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£435</w:t>
            </w:r>
          </w:p>
        </w:tc>
      </w:tr>
      <w:tr w:rsidR="00C13068" w14:paraId="6446C3AD" w14:textId="77777777">
        <w:trPr>
          <w:trHeight w:val="440"/>
        </w:trPr>
        <w:tc>
          <w:tcPr>
            <w:tcW w:w="2976" w:type="dxa"/>
          </w:tcPr>
          <w:p w14:paraId="38731805" w14:textId="77777777" w:rsidR="00C13068" w:rsidRDefault="00754923">
            <w:pPr>
              <w:pStyle w:val="TableParagraph"/>
            </w:pPr>
            <w:r>
              <w:t>28</w:t>
            </w:r>
            <w:r>
              <w:rPr>
                <w:spacing w:val="-3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326D5195" w14:textId="77777777" w:rsidR="00C13068" w:rsidRDefault="00754923">
            <w:pPr>
              <w:pStyle w:val="TableParagraph"/>
              <w:ind w:left="112"/>
            </w:pPr>
            <w:r>
              <w:t>Managing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Performance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1454" w:type="dxa"/>
          </w:tcPr>
          <w:p w14:paraId="26DF8BD6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690447E3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C13068" w14:paraId="3F3E2824" w14:textId="77777777">
        <w:trPr>
          <w:trHeight w:val="445"/>
        </w:trPr>
        <w:tc>
          <w:tcPr>
            <w:tcW w:w="2976" w:type="dxa"/>
          </w:tcPr>
          <w:p w14:paraId="3A57273B" w14:textId="77777777" w:rsidR="00C13068" w:rsidRDefault="00754923">
            <w:pPr>
              <w:pStyle w:val="TableParagraph"/>
            </w:pPr>
            <w:r>
              <w:t>29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3C88E7BD" w14:textId="77777777" w:rsidR="00C13068" w:rsidRDefault="00754923">
            <w:pPr>
              <w:pStyle w:val="TableParagraph"/>
              <w:ind w:left="112"/>
            </w:pPr>
            <w:r>
              <w:t>Train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Trainer</w:t>
            </w:r>
          </w:p>
        </w:tc>
        <w:tc>
          <w:tcPr>
            <w:tcW w:w="1454" w:type="dxa"/>
          </w:tcPr>
          <w:p w14:paraId="6B2F0750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0638771C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£435</w:t>
            </w:r>
          </w:p>
        </w:tc>
      </w:tr>
      <w:tr w:rsidR="00C13068" w14:paraId="09121A48" w14:textId="77777777">
        <w:trPr>
          <w:trHeight w:val="435"/>
        </w:trPr>
        <w:tc>
          <w:tcPr>
            <w:tcW w:w="10799" w:type="dxa"/>
            <w:gridSpan w:val="4"/>
            <w:shd w:val="clear" w:color="auto" w:fill="595959"/>
          </w:tcPr>
          <w:p w14:paraId="4E96C50B" w14:textId="77777777" w:rsidR="00C13068" w:rsidRDefault="00754923">
            <w:pPr>
              <w:pStyle w:val="TableParagraph"/>
            </w:pPr>
            <w:r>
              <w:rPr>
                <w:color w:val="FFFFFF"/>
              </w:rPr>
              <w:t>Jun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  <w:spacing w:val="-4"/>
              </w:rPr>
              <w:t>2024</w:t>
            </w:r>
          </w:p>
        </w:tc>
      </w:tr>
      <w:tr w:rsidR="00C13068" w14:paraId="713BA155" w14:textId="77777777">
        <w:trPr>
          <w:trHeight w:val="440"/>
        </w:trPr>
        <w:tc>
          <w:tcPr>
            <w:tcW w:w="2976" w:type="dxa"/>
          </w:tcPr>
          <w:p w14:paraId="1686E31F" w14:textId="77777777" w:rsidR="00C13068" w:rsidRDefault="00754923">
            <w:pPr>
              <w:pStyle w:val="TableParagraph"/>
            </w:pPr>
            <w:r>
              <w:t>4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4FC3E11F" w14:textId="77777777" w:rsidR="00C13068" w:rsidRDefault="00754923">
            <w:pPr>
              <w:pStyle w:val="TableParagraph"/>
              <w:ind w:left="112"/>
            </w:pPr>
            <w:r>
              <w:t>Developing</w:t>
            </w:r>
            <w:r>
              <w:rPr>
                <w:spacing w:val="-9"/>
              </w:rPr>
              <w:t xml:space="preserve"> </w:t>
            </w:r>
            <w:r>
              <w:t>Personal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Resilience</w:t>
            </w:r>
          </w:p>
        </w:tc>
        <w:tc>
          <w:tcPr>
            <w:tcW w:w="1454" w:type="dxa"/>
          </w:tcPr>
          <w:p w14:paraId="28A03955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25C427E7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C13068" w14:paraId="02A97397" w14:textId="77777777">
        <w:trPr>
          <w:trHeight w:val="445"/>
        </w:trPr>
        <w:tc>
          <w:tcPr>
            <w:tcW w:w="2976" w:type="dxa"/>
          </w:tcPr>
          <w:p w14:paraId="17A9209C" w14:textId="77777777" w:rsidR="00C13068" w:rsidRDefault="00754923">
            <w:pPr>
              <w:pStyle w:val="TableParagraph"/>
            </w:pPr>
            <w:r>
              <w:t>6</w:t>
            </w:r>
            <w:r>
              <w:rPr>
                <w:spacing w:val="-3"/>
              </w:rPr>
              <w:t xml:space="preserve"> </w:t>
            </w:r>
            <w:r>
              <w:t>June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4E54B559" w14:textId="77777777" w:rsidR="00C13068" w:rsidRDefault="00754923">
            <w:pPr>
              <w:pStyle w:val="TableParagraph"/>
              <w:ind w:left="112"/>
            </w:pPr>
            <w:r>
              <w:t>Positive</w:t>
            </w:r>
            <w:r>
              <w:rPr>
                <w:spacing w:val="-8"/>
              </w:rPr>
              <w:t xml:space="preserve"> </w:t>
            </w:r>
            <w:proofErr w:type="spellStart"/>
            <w:r>
              <w:t>Behaviours</w:t>
            </w:r>
            <w:proofErr w:type="spellEnd"/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8"/>
              </w:rPr>
              <w:t xml:space="preserve"> </w:t>
            </w:r>
            <w:r>
              <w:t>Effective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Communication</w:t>
            </w:r>
          </w:p>
        </w:tc>
        <w:tc>
          <w:tcPr>
            <w:tcW w:w="1454" w:type="dxa"/>
          </w:tcPr>
          <w:p w14:paraId="22BDE569" w14:textId="77777777" w:rsidR="00C13068" w:rsidRDefault="00754923">
            <w:pPr>
              <w:pStyle w:val="TableParagraph"/>
              <w:ind w:left="108"/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6A16AAF5" w14:textId="77777777" w:rsidR="00C13068" w:rsidRDefault="00754923">
            <w:pPr>
              <w:pStyle w:val="TableParagraph"/>
              <w:ind w:left="0" w:right="79"/>
              <w:jc w:val="right"/>
            </w:pPr>
            <w:r>
              <w:rPr>
                <w:spacing w:val="-4"/>
              </w:rPr>
              <w:t>£245</w:t>
            </w:r>
          </w:p>
        </w:tc>
      </w:tr>
      <w:tr w:rsidR="00754923" w14:paraId="7B3CAC52" w14:textId="77777777">
        <w:trPr>
          <w:trHeight w:val="445"/>
        </w:trPr>
        <w:tc>
          <w:tcPr>
            <w:tcW w:w="2976" w:type="dxa"/>
          </w:tcPr>
          <w:p w14:paraId="396EAFD2" w14:textId="45C2606F" w:rsidR="00754923" w:rsidRDefault="00754923" w:rsidP="00754923">
            <w:pPr>
              <w:pStyle w:val="TableParagraph"/>
            </w:pPr>
            <w:r>
              <w:t xml:space="preserve">20 June </w:t>
            </w:r>
            <w:r>
              <w:rPr>
                <w:spacing w:val="-4"/>
              </w:rPr>
              <w:t>2024</w:t>
            </w:r>
          </w:p>
        </w:tc>
        <w:tc>
          <w:tcPr>
            <w:tcW w:w="5424" w:type="dxa"/>
          </w:tcPr>
          <w:p w14:paraId="665BEAAC" w14:textId="0F61D4FC" w:rsidR="00754923" w:rsidRDefault="00754923" w:rsidP="00754923">
            <w:pPr>
              <w:pStyle w:val="TableParagraph"/>
              <w:ind w:left="112"/>
            </w:pPr>
            <w:r>
              <w:t>Introduction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Lean</w:t>
            </w:r>
          </w:p>
        </w:tc>
        <w:tc>
          <w:tcPr>
            <w:tcW w:w="1454" w:type="dxa"/>
          </w:tcPr>
          <w:p w14:paraId="6F46AB16" w14:textId="3734904E" w:rsidR="00754923" w:rsidRDefault="00754923" w:rsidP="00754923">
            <w:pPr>
              <w:pStyle w:val="TableParagraph"/>
              <w:ind w:left="108"/>
              <w:rPr>
                <w:spacing w:val="-2"/>
              </w:rPr>
            </w:pPr>
            <w:r>
              <w:rPr>
                <w:spacing w:val="-2"/>
              </w:rPr>
              <w:t>Dunfermline</w:t>
            </w:r>
          </w:p>
        </w:tc>
        <w:tc>
          <w:tcPr>
            <w:tcW w:w="945" w:type="dxa"/>
          </w:tcPr>
          <w:p w14:paraId="051E6CB2" w14:textId="7690C21F" w:rsidR="00754923" w:rsidRDefault="00754923" w:rsidP="00754923">
            <w:pPr>
              <w:pStyle w:val="TableParagraph"/>
              <w:ind w:left="0" w:right="79"/>
              <w:jc w:val="right"/>
              <w:rPr>
                <w:spacing w:val="-4"/>
              </w:rPr>
            </w:pPr>
            <w:r>
              <w:rPr>
                <w:spacing w:val="-4"/>
              </w:rPr>
              <w:t>£325</w:t>
            </w:r>
          </w:p>
        </w:tc>
      </w:tr>
    </w:tbl>
    <w:p w14:paraId="39C421A0" w14:textId="77777777" w:rsidR="00C13068" w:rsidRDefault="00C13068">
      <w:pPr>
        <w:pStyle w:val="BodyText"/>
        <w:spacing w:before="107"/>
        <w:rPr>
          <w:b/>
          <w:sz w:val="40"/>
        </w:rPr>
      </w:pPr>
    </w:p>
    <w:p w14:paraId="344AD2B1" w14:textId="77777777" w:rsidR="00C13068" w:rsidRDefault="00754923">
      <w:pPr>
        <w:ind w:left="140"/>
        <w:rPr>
          <w:b/>
        </w:rPr>
      </w:pPr>
      <w:r>
        <w:rPr>
          <w:b/>
          <w:color w:val="FF0000"/>
        </w:rPr>
        <w:t>*Please</w:t>
      </w:r>
      <w:r>
        <w:rPr>
          <w:b/>
          <w:color w:val="FF0000"/>
          <w:spacing w:val="-7"/>
        </w:rPr>
        <w:t xml:space="preserve"> </w:t>
      </w:r>
      <w:r>
        <w:rPr>
          <w:b/>
          <w:color w:val="FF0000"/>
        </w:rPr>
        <w:t>Note: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New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Prices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effective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August</w:t>
      </w:r>
      <w:r>
        <w:rPr>
          <w:b/>
          <w:color w:val="FF0000"/>
          <w:spacing w:val="-4"/>
        </w:rPr>
        <w:t xml:space="preserve"> 2023</w:t>
      </w:r>
    </w:p>
    <w:p w14:paraId="3581996F" w14:textId="77777777" w:rsidR="00C13068" w:rsidRDefault="00C13068">
      <w:pPr>
        <w:pStyle w:val="BodyText"/>
        <w:spacing w:before="43"/>
        <w:rPr>
          <w:b/>
        </w:rPr>
      </w:pPr>
    </w:p>
    <w:p w14:paraId="47E7F597" w14:textId="77777777" w:rsidR="00C13068" w:rsidRDefault="00754923">
      <w:pPr>
        <w:pStyle w:val="BodyText"/>
        <w:spacing w:before="1"/>
        <w:ind w:left="134" w:right="130" w:hanging="1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don’t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course</w:t>
      </w:r>
      <w:proofErr w:type="gramEnd"/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looking</w:t>
      </w:r>
      <w:r>
        <w:rPr>
          <w:spacing w:val="-2"/>
        </w:rPr>
        <w:t xml:space="preserve"> </w:t>
      </w:r>
      <w:r>
        <w:t>for,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discuss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 xml:space="preserve">deliver bespoke courses to meet individual company needs either at our purpose-built training and conferencing venue, </w:t>
      </w:r>
      <w:r>
        <w:rPr>
          <w:b/>
          <w:color w:val="00B0F0"/>
          <w:u w:val="single" w:color="00B0F0"/>
        </w:rPr>
        <w:t>Carnegie Conference Centre</w:t>
      </w:r>
      <w:r>
        <w:rPr>
          <w:b/>
          <w:color w:val="00B0F0"/>
        </w:rPr>
        <w:t xml:space="preserve"> </w:t>
      </w:r>
      <w:r>
        <w:t>or at your own premises.</w:t>
      </w:r>
    </w:p>
    <w:p w14:paraId="28C57986" w14:textId="77777777" w:rsidR="00C13068" w:rsidRDefault="00C13068">
      <w:pPr>
        <w:pStyle w:val="BodyText"/>
      </w:pPr>
    </w:p>
    <w:p w14:paraId="3AD3D116" w14:textId="77777777" w:rsidR="00C13068" w:rsidRDefault="00C13068">
      <w:pPr>
        <w:pStyle w:val="BodyText"/>
        <w:spacing w:before="1"/>
      </w:pPr>
    </w:p>
    <w:p w14:paraId="6B0916CD" w14:textId="77777777" w:rsidR="00C13068" w:rsidRDefault="00754923">
      <w:pPr>
        <w:pStyle w:val="BodyText"/>
        <w:ind w:left="134" w:hanging="10"/>
      </w:pPr>
      <w:r>
        <w:t>To</w:t>
      </w:r>
      <w:r>
        <w:rPr>
          <w:spacing w:val="-2"/>
        </w:rPr>
        <w:t xml:space="preserve"> </w:t>
      </w:r>
      <w:r>
        <w:t>book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CPD</w:t>
      </w:r>
      <w:r>
        <w:rPr>
          <w:spacing w:val="-2"/>
        </w:rPr>
        <w:t xml:space="preserve"> </w:t>
      </w:r>
      <w:r>
        <w:t>short</w:t>
      </w:r>
      <w:r>
        <w:rPr>
          <w:spacing w:val="-2"/>
        </w:rPr>
        <w:t xml:space="preserve"> </w:t>
      </w:r>
      <w:r>
        <w:t>courses,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rPr>
          <w:b/>
        </w:rPr>
        <w:t>0344</w:t>
      </w:r>
      <w:r>
        <w:rPr>
          <w:b/>
          <w:spacing w:val="-2"/>
        </w:rPr>
        <w:t xml:space="preserve"> </w:t>
      </w:r>
      <w:r>
        <w:rPr>
          <w:b/>
        </w:rPr>
        <w:t>248</w:t>
      </w:r>
      <w:r>
        <w:rPr>
          <w:b/>
          <w:spacing w:val="-2"/>
        </w:rPr>
        <w:t xml:space="preserve"> </w:t>
      </w:r>
      <w:r>
        <w:rPr>
          <w:b/>
        </w:rPr>
        <w:t>0153</w:t>
      </w:r>
      <w:r>
        <w:rPr>
          <w:b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email </w:t>
      </w:r>
      <w:hyperlink r:id="rId6">
        <w:r>
          <w:rPr>
            <w:color w:val="0563C1"/>
            <w:spacing w:val="-2"/>
            <w:u w:val="single" w:color="0563C1"/>
          </w:rPr>
          <w:t>sales@fife.ac.uk</w:t>
        </w:r>
      </w:hyperlink>
    </w:p>
    <w:p w14:paraId="56BCA032" w14:textId="77777777" w:rsidR="00C13068" w:rsidRDefault="00C13068">
      <w:pPr>
        <w:sectPr w:rsidR="00C13068" w:rsidSect="000D3801">
          <w:type w:val="continuous"/>
          <w:pgSz w:w="11910" w:h="16840"/>
          <w:pgMar w:top="700" w:right="240" w:bottom="280" w:left="580" w:header="720" w:footer="720" w:gutter="0"/>
          <w:cols w:space="720"/>
        </w:sectPr>
      </w:pPr>
    </w:p>
    <w:p w14:paraId="1D5A8365" w14:textId="77777777" w:rsidR="00C13068" w:rsidRDefault="00000000">
      <w:pPr>
        <w:tabs>
          <w:tab w:val="left" w:pos="2931"/>
          <w:tab w:val="left" w:pos="3281"/>
          <w:tab w:val="left" w:pos="6094"/>
          <w:tab w:val="left" w:pos="6444"/>
        </w:tabs>
        <w:spacing w:before="83"/>
        <w:ind w:left="125"/>
        <w:rPr>
          <w:b/>
        </w:rPr>
      </w:pPr>
      <w:hyperlink r:id="rId7">
        <w:r w:rsidR="00754923">
          <w:rPr>
            <w:b/>
            <w:color w:val="616365"/>
            <w:spacing w:val="-2"/>
            <w:u w:val="single" w:color="616365"/>
          </w:rPr>
          <w:t>www.carnegiebusiness.com</w:t>
        </w:r>
      </w:hyperlink>
      <w:r w:rsidR="00754923">
        <w:rPr>
          <w:b/>
          <w:color w:val="616365"/>
        </w:rPr>
        <w:tab/>
      </w:r>
      <w:r w:rsidR="00754923">
        <w:rPr>
          <w:spacing w:val="-10"/>
        </w:rPr>
        <w:t>|</w:t>
      </w:r>
      <w:r w:rsidR="00754923">
        <w:tab/>
      </w:r>
      <w:hyperlink r:id="rId8">
        <w:r w:rsidR="00754923">
          <w:rPr>
            <w:b/>
            <w:color w:val="616365"/>
            <w:spacing w:val="-2"/>
            <w:u w:val="single" w:color="616365"/>
          </w:rPr>
          <w:t>info@carnegiebusiness.com</w:t>
        </w:r>
      </w:hyperlink>
      <w:r w:rsidR="00754923">
        <w:rPr>
          <w:b/>
          <w:color w:val="616365"/>
        </w:rPr>
        <w:tab/>
      </w:r>
      <w:r w:rsidR="00754923">
        <w:rPr>
          <w:spacing w:val="-10"/>
        </w:rPr>
        <w:t>|</w:t>
      </w:r>
      <w:r w:rsidR="00754923">
        <w:tab/>
      </w:r>
      <w:r w:rsidR="00754923">
        <w:rPr>
          <w:b/>
          <w:color w:val="616365"/>
        </w:rPr>
        <w:t>0344</w:t>
      </w:r>
      <w:r w:rsidR="00754923">
        <w:rPr>
          <w:b/>
          <w:color w:val="616365"/>
          <w:spacing w:val="-6"/>
        </w:rPr>
        <w:t xml:space="preserve"> </w:t>
      </w:r>
      <w:r w:rsidR="00754923">
        <w:rPr>
          <w:b/>
          <w:color w:val="616365"/>
        </w:rPr>
        <w:t>248</w:t>
      </w:r>
      <w:r w:rsidR="00754923">
        <w:rPr>
          <w:b/>
          <w:color w:val="616365"/>
          <w:spacing w:val="-3"/>
        </w:rPr>
        <w:t xml:space="preserve"> </w:t>
      </w:r>
      <w:r w:rsidR="00754923">
        <w:rPr>
          <w:b/>
          <w:color w:val="616365"/>
          <w:spacing w:val="-4"/>
        </w:rPr>
        <w:t>0153</w:t>
      </w:r>
    </w:p>
    <w:sectPr w:rsidR="00C13068">
      <w:pgSz w:w="11910" w:h="16840"/>
      <w:pgMar w:top="620" w:right="2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8"/>
    <w:rsid w:val="000D3801"/>
    <w:rsid w:val="00296A67"/>
    <w:rsid w:val="00754923"/>
    <w:rsid w:val="00C13068"/>
    <w:rsid w:val="00F2192E"/>
    <w:rsid w:val="00FF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B351"/>
  <w15:docId w15:val="{A63A932B-51AD-4379-AF82-607B1085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440"/>
      <w:ind w:left="140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3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negiebusines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rnegiebusines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fife.ac.uk" TargetMode="External"/><Relationship Id="rId5" Type="http://schemas.openxmlformats.org/officeDocument/2006/relationships/hyperlink" Target="mailto:sales@fife.ac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Leslie</dc:creator>
  <cp:lastModifiedBy>Julia Sherriffs</cp:lastModifiedBy>
  <cp:revision>2</cp:revision>
  <cp:lastPrinted>2024-04-04T13:07:00Z</cp:lastPrinted>
  <dcterms:created xsi:type="dcterms:W3CDTF">2024-04-04T13:07:00Z</dcterms:created>
  <dcterms:modified xsi:type="dcterms:W3CDTF">2024-04-04T13:07:00Z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2024-03-28T00:00:00Z</vt:filetime>
  </property>
  <property fmtid="{D5CDD505-2E9C-101B-9397-08002B2CF9AE}" pid="4" name="Producer">
    <vt:lpwstr>macOS Version 13.0.1 (Build 22A400) Quartz PDFContext</vt:lpwstr>
  </property>
</Properties>
</file>